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95" w:type="dxa"/>
        <w:tblLook w:val="04A0" w:firstRow="1" w:lastRow="0" w:firstColumn="1" w:lastColumn="0" w:noHBand="0" w:noVBand="1"/>
      </w:tblPr>
      <w:tblGrid>
        <w:gridCol w:w="2116"/>
        <w:gridCol w:w="2422"/>
        <w:gridCol w:w="2575"/>
        <w:gridCol w:w="2553"/>
        <w:gridCol w:w="2356"/>
        <w:gridCol w:w="2073"/>
      </w:tblGrid>
      <w:tr w:rsidR="0009798E" w:rsidRPr="0009798E" w:rsidTr="00FF33D2">
        <w:trPr>
          <w:trHeight w:val="48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Monday 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Tuesday 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Wednesday 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Thursday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Friday </w:t>
            </w:r>
          </w:p>
        </w:tc>
      </w:tr>
      <w:tr w:rsidR="0009798E" w:rsidRPr="0009798E" w:rsidTr="00FF33D2">
        <w:trPr>
          <w:trHeight w:val="486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8.30am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Arithmetic and TT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Arithmetic and TT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Arithmetic and TT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Arithmetic and TT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Arithmetic and TT </w:t>
            </w:r>
          </w:p>
        </w:tc>
      </w:tr>
      <w:tr w:rsidR="0009798E" w:rsidRPr="0009798E" w:rsidTr="00FF33D2">
        <w:trPr>
          <w:trHeight w:val="486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9am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Maths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Maths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Maths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Maths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Music </w:t>
            </w:r>
            <w:r w:rsidR="003467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(KW ECT Time) </w:t>
            </w:r>
          </w:p>
        </w:tc>
      </w:tr>
      <w:tr w:rsidR="0009798E" w:rsidRPr="0009798E" w:rsidTr="00FF33D2">
        <w:trPr>
          <w:trHeight w:val="486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10am - Break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798E" w:rsidRPr="0009798E" w:rsidTr="00FF33D2">
        <w:trPr>
          <w:trHeight w:val="486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10.15am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Handwriting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Handwriting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Handwriting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Handwriting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Handwriting </w:t>
            </w:r>
          </w:p>
        </w:tc>
      </w:tr>
      <w:tr w:rsidR="0009798E" w:rsidRPr="0009798E" w:rsidTr="00FF33D2">
        <w:trPr>
          <w:trHeight w:val="486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10.30am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Spelling session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English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English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English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C04B88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Maths </w:t>
            </w:r>
          </w:p>
        </w:tc>
      </w:tr>
      <w:tr w:rsidR="0009798E" w:rsidRPr="0009798E" w:rsidTr="00FF33D2">
        <w:trPr>
          <w:trHeight w:val="486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11.30am Lunch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798E" w:rsidRPr="0009798E" w:rsidTr="00FF33D2">
        <w:trPr>
          <w:trHeight w:val="486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12.30am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Reading groups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Reading groups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Reading groups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Reading groups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67492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French</w:t>
            </w:r>
          </w:p>
        </w:tc>
      </w:tr>
      <w:tr w:rsidR="0009798E" w:rsidRPr="0009798E" w:rsidTr="00FF33D2">
        <w:trPr>
          <w:trHeight w:val="486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1pm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C04B88" w:rsidP="003467BE">
            <w:pPr>
              <w:tabs>
                <w:tab w:val="center" w:pos="1103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3467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History/Geography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C04B88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Singing</w:t>
            </w:r>
            <w:r w:rsidR="001D427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3467BE">
              <w:rPr>
                <w:rFonts w:ascii="Calibri" w:eastAsia="Times New Roman" w:hAnsi="Calibri" w:cs="Calibri"/>
                <w:color w:val="000000"/>
                <w:lang w:eastAsia="en-GB"/>
              </w:rPr>
              <w:t>(KW PPA)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3467B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C04B88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 </w:t>
            </w:r>
          </w:p>
        </w:tc>
      </w:tr>
      <w:tr w:rsidR="0009798E" w:rsidRPr="0009798E" w:rsidTr="00FF33D2">
        <w:trPr>
          <w:trHeight w:val="486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2pm- break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798E" w:rsidRPr="0009798E" w:rsidTr="00FF33D2">
        <w:trPr>
          <w:trHeight w:val="486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2.10pm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C04B88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Science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8368C">
            <w:pPr>
              <w:tabs>
                <w:tab w:val="center" w:pos="117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8368C"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C04B88">
              <w:rPr>
                <w:rFonts w:ascii="Calibri" w:eastAsia="Times New Roman" w:hAnsi="Calibri" w:cs="Calibri"/>
                <w:color w:val="000000"/>
                <w:lang w:eastAsia="en-GB"/>
              </w:rPr>
              <w:t>Computing</w:t>
            </w:r>
            <w:r w:rsidR="00FF33D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3467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(KW PPA)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3467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Art/DT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D40299">
              <w:rPr>
                <w:rFonts w:ascii="Calibri" w:eastAsia="Times New Roman" w:hAnsi="Calibri" w:cs="Calibri"/>
                <w:color w:val="000000"/>
                <w:lang w:eastAsia="en-GB"/>
              </w:rPr>
              <w:t>RSE</w:t>
            </w:r>
          </w:p>
        </w:tc>
      </w:tr>
      <w:tr w:rsidR="0009798E" w:rsidRPr="0009798E" w:rsidTr="00FF33D2">
        <w:trPr>
          <w:trHeight w:val="486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3.10pm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Story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Story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Story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Story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Story </w:t>
            </w:r>
          </w:p>
        </w:tc>
      </w:tr>
      <w:tr w:rsidR="0009798E" w:rsidRPr="0009798E" w:rsidTr="00FF33D2">
        <w:trPr>
          <w:trHeight w:val="486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3.20pm Home time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98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798E" w:rsidRPr="0009798E" w:rsidTr="00FF33D2">
        <w:trPr>
          <w:trHeight w:val="486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98E" w:rsidRDefault="0009798E" w:rsidP="0009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9798E" w:rsidRDefault="0009798E" w:rsidP="0009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9798E" w:rsidRDefault="0009798E" w:rsidP="0009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9798E" w:rsidRDefault="0009798E" w:rsidP="0009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9798E" w:rsidRDefault="0009798E" w:rsidP="0009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9798E" w:rsidRDefault="0009798E" w:rsidP="0009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9798E" w:rsidRDefault="0009798E" w:rsidP="0009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9798E" w:rsidRPr="0009798E" w:rsidRDefault="0009798E" w:rsidP="0009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98E" w:rsidRPr="0009798E" w:rsidRDefault="0009798E" w:rsidP="0009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A31DF" w:rsidRPr="0097016B" w:rsidRDefault="00EA31DF">
      <w:pPr>
        <w:rPr>
          <w:rFonts w:ascii="Comic Sans MS" w:hAnsi="Comic Sans MS"/>
        </w:rPr>
      </w:pPr>
      <w:bookmarkStart w:id="0" w:name="_GoBack"/>
      <w:bookmarkEnd w:id="0"/>
    </w:p>
    <w:sectPr w:rsidR="00EA31DF" w:rsidRPr="0097016B" w:rsidSect="004812E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A8" w:rsidRDefault="00553EA8" w:rsidP="00D2538D">
      <w:pPr>
        <w:spacing w:after="0" w:line="240" w:lineRule="auto"/>
      </w:pPr>
      <w:r>
        <w:separator/>
      </w:r>
    </w:p>
  </w:endnote>
  <w:endnote w:type="continuationSeparator" w:id="0">
    <w:p w:rsidR="00553EA8" w:rsidRDefault="00553EA8" w:rsidP="00D2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A8" w:rsidRDefault="00553EA8" w:rsidP="00D2538D">
      <w:pPr>
        <w:spacing w:after="0" w:line="240" w:lineRule="auto"/>
      </w:pPr>
      <w:r>
        <w:separator/>
      </w:r>
    </w:p>
  </w:footnote>
  <w:footnote w:type="continuationSeparator" w:id="0">
    <w:p w:rsidR="00553EA8" w:rsidRDefault="00553EA8" w:rsidP="00D2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8D" w:rsidRPr="00D2538D" w:rsidRDefault="00D2538D" w:rsidP="00D2538D">
    <w:pPr>
      <w:jc w:val="both"/>
      <w:rPr>
        <w:rFonts w:ascii="Comic Sans MS" w:hAnsi="Comic Sans MS" w:cs="Arial"/>
        <w:b/>
        <w:color w:val="538135" w:themeColor="accent6" w:themeShade="BF"/>
        <w:sz w:val="16"/>
        <w:szCs w:val="20"/>
      </w:rPr>
    </w:pPr>
    <w:r w:rsidRPr="00D2538D">
      <w:rPr>
        <w:rFonts w:ascii="Comic Sans MS" w:hAnsi="Comic Sans MS" w:cs="Arial"/>
        <w:b/>
        <w:noProof/>
        <w:color w:val="538135" w:themeColor="accent6" w:themeShade="BF"/>
        <w:sz w:val="16"/>
        <w:szCs w:val="20"/>
        <w:lang w:eastAsia="en-GB"/>
      </w:rPr>
      <w:drawing>
        <wp:anchor distT="0" distB="0" distL="114300" distR="114300" simplePos="0" relativeHeight="251660288" behindDoc="0" locked="0" layoutInCell="1" allowOverlap="1" wp14:anchorId="7DB39068" wp14:editId="6CB7D25A">
          <wp:simplePos x="0" y="0"/>
          <wp:positionH relativeFrom="column">
            <wp:posOffset>7615884</wp:posOffset>
          </wp:positionH>
          <wp:positionV relativeFrom="paragraph">
            <wp:posOffset>-248438</wp:posOffset>
          </wp:positionV>
          <wp:extent cx="483079" cy="603154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79" cy="603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38D">
      <w:rPr>
        <w:rFonts w:ascii="Comic Sans MS" w:hAnsi="Comic Sans MS" w:cs="Arial"/>
        <w:b/>
        <w:noProof/>
        <w:color w:val="538135" w:themeColor="accent6" w:themeShade="BF"/>
        <w:sz w:val="16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30DA82D" wp14:editId="1DF9AC54">
          <wp:simplePos x="0" y="0"/>
          <wp:positionH relativeFrom="margin">
            <wp:align>right</wp:align>
          </wp:positionH>
          <wp:positionV relativeFrom="paragraph">
            <wp:posOffset>-282991</wp:posOffset>
          </wp:positionV>
          <wp:extent cx="560705" cy="60833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38D">
      <w:rPr>
        <w:rFonts w:ascii="Comic Sans MS" w:hAnsi="Comic Sans MS" w:cs="Arial"/>
        <w:b/>
        <w:color w:val="538135" w:themeColor="accent6" w:themeShade="BF"/>
        <w:sz w:val="16"/>
        <w:szCs w:val="20"/>
      </w:rPr>
      <w:t>St. Patrick’s Catholic Primary School</w:t>
    </w:r>
  </w:p>
  <w:p w:rsidR="00D2538D" w:rsidRPr="00D2538D" w:rsidRDefault="0009798E" w:rsidP="00D2538D">
    <w:pPr>
      <w:pStyle w:val="Header"/>
      <w:rPr>
        <w:rFonts w:ascii="Comic Sans MS" w:hAnsi="Comic Sans MS"/>
        <w:color w:val="538135" w:themeColor="accent6" w:themeShade="BF"/>
      </w:rPr>
    </w:pPr>
    <w:r>
      <w:rPr>
        <w:rFonts w:ascii="Comic Sans MS" w:hAnsi="Comic Sans MS"/>
        <w:color w:val="538135" w:themeColor="accent6" w:themeShade="BF"/>
      </w:rPr>
      <w:t>Year 3</w:t>
    </w:r>
    <w:r w:rsidR="00D2538D" w:rsidRPr="00D2538D">
      <w:rPr>
        <w:rFonts w:ascii="Comic Sans MS" w:hAnsi="Comic Sans MS"/>
        <w:color w:val="538135" w:themeColor="accent6" w:themeShade="BF"/>
      </w:rPr>
      <w:t xml:space="preserve"> </w:t>
    </w:r>
  </w:p>
  <w:p w:rsidR="00D2538D" w:rsidRPr="00D2538D" w:rsidRDefault="00D2538D">
    <w:pPr>
      <w:pStyle w:val="Header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E9"/>
    <w:rsid w:val="00067492"/>
    <w:rsid w:val="0008368C"/>
    <w:rsid w:val="0009798E"/>
    <w:rsid w:val="001152C6"/>
    <w:rsid w:val="00124250"/>
    <w:rsid w:val="001D4270"/>
    <w:rsid w:val="002B53F9"/>
    <w:rsid w:val="003467BE"/>
    <w:rsid w:val="004812E9"/>
    <w:rsid w:val="00553EA8"/>
    <w:rsid w:val="005A65EE"/>
    <w:rsid w:val="00886976"/>
    <w:rsid w:val="008D1BBA"/>
    <w:rsid w:val="0092451D"/>
    <w:rsid w:val="0095232F"/>
    <w:rsid w:val="0097016B"/>
    <w:rsid w:val="00B80CB5"/>
    <w:rsid w:val="00BF1F5D"/>
    <w:rsid w:val="00C04B88"/>
    <w:rsid w:val="00D2538D"/>
    <w:rsid w:val="00D40299"/>
    <w:rsid w:val="00D745BB"/>
    <w:rsid w:val="00D75B68"/>
    <w:rsid w:val="00EA31DF"/>
    <w:rsid w:val="00EE1FB8"/>
    <w:rsid w:val="00F17EE1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10051"/>
  <w15:chartTrackingRefBased/>
  <w15:docId w15:val="{D205716C-5A0F-4F9E-B8B5-CD2412D1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8D"/>
  </w:style>
  <w:style w:type="paragraph" w:styleId="Footer">
    <w:name w:val="footer"/>
    <w:basedOn w:val="Normal"/>
    <w:link w:val="FooterChar"/>
    <w:uiPriority w:val="99"/>
    <w:unhideWhenUsed/>
    <w:rsid w:val="00D2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Pyatt</dc:creator>
  <cp:keywords/>
  <dc:description/>
  <cp:lastModifiedBy>Katie Whelan</cp:lastModifiedBy>
  <cp:revision>2</cp:revision>
  <cp:lastPrinted>2022-07-26T13:48:00Z</cp:lastPrinted>
  <dcterms:created xsi:type="dcterms:W3CDTF">2023-01-03T11:13:00Z</dcterms:created>
  <dcterms:modified xsi:type="dcterms:W3CDTF">2023-01-03T11:13:00Z</dcterms:modified>
</cp:coreProperties>
</file>